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14" w:rsidRDefault="00970014" w:rsidP="004B3697">
      <w:pPr>
        <w:pStyle w:val="Nagwek3"/>
      </w:pPr>
      <w:bookmarkStart w:id="0" w:name="_Toc349918340"/>
    </w:p>
    <w:p w:rsidR="004B3697" w:rsidRDefault="004B3697" w:rsidP="004B3697">
      <w:pPr>
        <w:pStyle w:val="Nagwek3"/>
        <w:rPr>
          <w:sz w:val="20"/>
        </w:rPr>
      </w:pPr>
      <w:r>
        <w:t xml:space="preserve"> Harmonogram postępowania habilitacyjnego</w:t>
      </w:r>
      <w:bookmarkEnd w:id="0"/>
    </w:p>
    <w:p w:rsidR="004B3697" w:rsidRDefault="004B3697" w:rsidP="004B3697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B3697" w:rsidRDefault="004B3697" w:rsidP="004B3697">
      <w:pPr>
        <w:spacing w:after="0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p w:rsidR="004B3697" w:rsidRPr="00854CE3" w:rsidRDefault="00E26A28" w:rsidP="004B3697">
      <w:pPr>
        <w:spacing w:after="0"/>
        <w:jc w:val="right"/>
        <w:rPr>
          <w:sz w:val="24"/>
          <w:szCs w:val="24"/>
        </w:rPr>
      </w:pPr>
      <w:r w:rsidRPr="00854CE3">
        <w:rPr>
          <w:b/>
          <w:sz w:val="24"/>
          <w:szCs w:val="24"/>
        </w:rPr>
        <w:t>Łódź, dnia</w:t>
      </w:r>
      <w:r w:rsidR="0031789D" w:rsidRPr="00854CE3">
        <w:rPr>
          <w:b/>
          <w:sz w:val="24"/>
          <w:szCs w:val="24"/>
        </w:rPr>
        <w:t xml:space="preserve"> </w:t>
      </w:r>
      <w:r w:rsidR="00FA259A">
        <w:rPr>
          <w:b/>
          <w:sz w:val="24"/>
          <w:szCs w:val="24"/>
        </w:rPr>
        <w:t xml:space="preserve">24 maja </w:t>
      </w:r>
      <w:r w:rsidR="0088008C">
        <w:rPr>
          <w:b/>
          <w:sz w:val="24"/>
          <w:szCs w:val="24"/>
        </w:rPr>
        <w:t>2019</w:t>
      </w:r>
      <w:r w:rsidR="00D87827">
        <w:rPr>
          <w:b/>
          <w:sz w:val="24"/>
          <w:szCs w:val="24"/>
        </w:rPr>
        <w:t xml:space="preserve"> r.</w:t>
      </w:r>
    </w:p>
    <w:p w:rsidR="004B3697" w:rsidRPr="00BB029D" w:rsidRDefault="004B3697" w:rsidP="004B369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4B3697" w:rsidRPr="0098743E" w:rsidRDefault="004B3697" w:rsidP="004B3697">
      <w:pPr>
        <w:spacing w:after="0"/>
        <w:rPr>
          <w:b/>
          <w:szCs w:val="28"/>
        </w:rPr>
      </w:pPr>
      <w:r w:rsidRPr="0098743E">
        <w:rPr>
          <w:b/>
          <w:szCs w:val="28"/>
        </w:rPr>
        <w:t>KOMISJA HABILITACYJNA</w:t>
      </w:r>
    </w:p>
    <w:p w:rsidR="004B3697" w:rsidRPr="0098743E" w:rsidRDefault="004B3697" w:rsidP="004B3697">
      <w:pPr>
        <w:spacing w:after="0"/>
        <w:jc w:val="center"/>
        <w:rPr>
          <w:b/>
          <w:szCs w:val="28"/>
        </w:rPr>
      </w:pPr>
    </w:p>
    <w:p w:rsidR="004B3697" w:rsidRPr="0098743E" w:rsidRDefault="004B3697" w:rsidP="004B3697">
      <w:pPr>
        <w:spacing w:after="0"/>
        <w:jc w:val="center"/>
        <w:rPr>
          <w:b/>
          <w:szCs w:val="28"/>
        </w:rPr>
      </w:pPr>
      <w:r w:rsidRPr="0098743E">
        <w:rPr>
          <w:b/>
          <w:szCs w:val="28"/>
        </w:rPr>
        <w:t>POSTĘPOWANIE HABILITACYJNE</w:t>
      </w:r>
    </w:p>
    <w:p w:rsidR="00FE2141" w:rsidRDefault="002E4B78" w:rsidP="00FE2141">
      <w:pPr>
        <w:spacing w:after="0"/>
        <w:ind w:left="142" w:right="141" w:firstLine="255"/>
        <w:rPr>
          <w:rFonts w:ascii="Arial" w:hAnsi="Arial" w:cs="Arial"/>
          <w:b/>
          <w:bCs/>
          <w:iCs/>
          <w:sz w:val="20"/>
          <w:szCs w:val="20"/>
        </w:rPr>
      </w:pPr>
      <w:r>
        <w:rPr>
          <w:b/>
          <w:bCs/>
          <w:iCs/>
          <w:sz w:val="24"/>
          <w:szCs w:val="24"/>
        </w:rPr>
        <w:t xml:space="preserve">     </w:t>
      </w:r>
      <w:r w:rsidR="00E26A28">
        <w:rPr>
          <w:b/>
          <w:bCs/>
          <w:iCs/>
          <w:sz w:val="24"/>
          <w:szCs w:val="24"/>
        </w:rPr>
        <w:t>prowadzone na W</w:t>
      </w:r>
      <w:r w:rsidR="004B3697" w:rsidRPr="006306FA">
        <w:rPr>
          <w:b/>
          <w:bCs/>
          <w:iCs/>
          <w:sz w:val="24"/>
          <w:szCs w:val="24"/>
        </w:rPr>
        <w:t>ydziale</w:t>
      </w:r>
      <w:r w:rsidR="004B3697">
        <w:rPr>
          <w:rFonts w:ascii="Arial" w:hAnsi="Arial" w:cs="Arial"/>
          <w:b/>
          <w:bCs/>
          <w:iCs/>
          <w:szCs w:val="28"/>
        </w:rPr>
        <w:t xml:space="preserve"> </w:t>
      </w:r>
      <w:r w:rsidR="00820E6A">
        <w:rPr>
          <w:b/>
          <w:bCs/>
          <w:iCs/>
          <w:sz w:val="24"/>
          <w:szCs w:val="24"/>
        </w:rPr>
        <w:t xml:space="preserve">Aktorskim </w:t>
      </w:r>
      <w:r w:rsidR="004B3697">
        <w:rPr>
          <w:b/>
          <w:bCs/>
          <w:iCs/>
          <w:sz w:val="24"/>
          <w:szCs w:val="24"/>
        </w:rPr>
        <w:t>PWSFTviT im. L.</w:t>
      </w:r>
      <w:r w:rsidR="004B3697" w:rsidRPr="004B3697">
        <w:rPr>
          <w:b/>
          <w:bCs/>
          <w:iCs/>
          <w:sz w:val="24"/>
          <w:szCs w:val="24"/>
        </w:rPr>
        <w:t xml:space="preserve"> Schillera w Łodzi</w:t>
      </w:r>
      <w:r w:rsidR="004B3697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2E4B78" w:rsidRDefault="004B3697" w:rsidP="00FE2141">
      <w:pPr>
        <w:spacing w:after="0"/>
        <w:ind w:left="142" w:right="141" w:firstLine="0"/>
        <w:rPr>
          <w:iCs/>
          <w:color w:val="222222"/>
          <w:spacing w:val="-12"/>
          <w:w w:val="90"/>
          <w:sz w:val="24"/>
          <w:szCs w:val="24"/>
          <w:shd w:val="clear" w:color="auto" w:fill="FFFFFF"/>
        </w:rPr>
      </w:pPr>
      <w:r>
        <w:rPr>
          <w:iCs/>
          <w:color w:val="222222"/>
          <w:spacing w:val="-12"/>
          <w:sz w:val="24"/>
          <w:szCs w:val="24"/>
          <w:shd w:val="clear" w:color="auto" w:fill="FFFFFF"/>
        </w:rPr>
        <w:t xml:space="preserve">zgodnie z </w:t>
      </w:r>
      <w:r w:rsidR="0088008C">
        <w:rPr>
          <w:iCs/>
          <w:color w:val="222222"/>
          <w:spacing w:val="-12"/>
          <w:sz w:val="24"/>
          <w:szCs w:val="24"/>
          <w:shd w:val="clear" w:color="auto" w:fill="FFFFFF"/>
        </w:rPr>
        <w:t xml:space="preserve">  </w:t>
      </w:r>
      <w:r>
        <w:rPr>
          <w:iCs/>
          <w:color w:val="222222"/>
          <w:spacing w:val="-12"/>
          <w:sz w:val="24"/>
          <w:szCs w:val="24"/>
          <w:shd w:val="clear" w:color="auto" w:fill="FFFFFF"/>
        </w:rPr>
        <w:t xml:space="preserve">art. 18a </w:t>
      </w:r>
      <w:r w:rsidR="00D87827">
        <w:rPr>
          <w:iCs/>
          <w:color w:val="222222"/>
          <w:spacing w:val="-12"/>
          <w:sz w:val="24"/>
          <w:szCs w:val="24"/>
          <w:shd w:val="clear" w:color="auto" w:fill="FFFFFF"/>
        </w:rPr>
        <w:t xml:space="preserve"> ust.</w:t>
      </w:r>
      <w:r w:rsidR="00DF6C04">
        <w:rPr>
          <w:iCs/>
          <w:color w:val="222222"/>
          <w:spacing w:val="-12"/>
          <w:sz w:val="24"/>
          <w:szCs w:val="24"/>
          <w:shd w:val="clear" w:color="auto" w:fill="FFFFFF"/>
        </w:rPr>
        <w:t xml:space="preserve"> </w:t>
      </w:r>
      <w:r w:rsidR="00D87827">
        <w:rPr>
          <w:iCs/>
          <w:color w:val="222222"/>
          <w:spacing w:val="-12"/>
          <w:sz w:val="24"/>
          <w:szCs w:val="24"/>
          <w:shd w:val="clear" w:color="auto" w:fill="FFFFFF"/>
        </w:rPr>
        <w:t xml:space="preserve">5 </w:t>
      </w:r>
      <w:r>
        <w:rPr>
          <w:iCs/>
          <w:color w:val="222222"/>
          <w:spacing w:val="-12"/>
          <w:sz w:val="24"/>
          <w:szCs w:val="24"/>
          <w:shd w:val="clear" w:color="auto" w:fill="FFFFFF"/>
        </w:rPr>
        <w:t xml:space="preserve">ustawy z dnia 14 marca 2003 roku </w:t>
      </w:r>
      <w:r>
        <w:rPr>
          <w:iCs/>
          <w:color w:val="222222"/>
          <w:sz w:val="24"/>
          <w:szCs w:val="24"/>
          <w:shd w:val="clear" w:color="auto" w:fill="FFFFFF"/>
        </w:rPr>
        <w:t>o stopniach naukowych i tytule naukowym</w:t>
      </w:r>
      <w:r w:rsidR="00FE2141">
        <w:rPr>
          <w:iCs/>
          <w:color w:val="222222"/>
          <w:sz w:val="24"/>
          <w:szCs w:val="24"/>
          <w:shd w:val="clear" w:color="auto" w:fill="FFFFFF"/>
        </w:rPr>
        <w:t xml:space="preserve"> oraz </w:t>
      </w:r>
      <w:r>
        <w:rPr>
          <w:iCs/>
          <w:color w:val="222222"/>
          <w:sz w:val="24"/>
          <w:szCs w:val="24"/>
          <w:shd w:val="clear" w:color="auto" w:fill="FFFFFF"/>
        </w:rPr>
        <w:t xml:space="preserve">o stopniach i tytule w zakresie sztuki </w:t>
      </w:r>
      <w:r w:rsidR="0088008C">
        <w:rPr>
          <w:iCs/>
          <w:color w:val="222222"/>
          <w:sz w:val="24"/>
          <w:szCs w:val="24"/>
          <w:shd w:val="clear" w:color="auto" w:fill="FFFFFF"/>
        </w:rPr>
        <w:t>(</w:t>
      </w:r>
      <w:r>
        <w:rPr>
          <w:iCs/>
          <w:color w:val="222222"/>
          <w:spacing w:val="-12"/>
          <w:w w:val="90"/>
          <w:sz w:val="24"/>
          <w:szCs w:val="24"/>
          <w:shd w:val="clear" w:color="auto" w:fill="FFFFFF"/>
        </w:rPr>
        <w:t>Dz. U. z 20</w:t>
      </w:r>
      <w:r w:rsidR="00DF6C04">
        <w:rPr>
          <w:iCs/>
          <w:color w:val="222222"/>
          <w:spacing w:val="-12"/>
          <w:w w:val="90"/>
          <w:sz w:val="24"/>
          <w:szCs w:val="24"/>
          <w:shd w:val="clear" w:color="auto" w:fill="FFFFFF"/>
        </w:rPr>
        <w:t>17 r. poz. 1789</w:t>
      </w:r>
      <w:r w:rsidR="0088008C">
        <w:rPr>
          <w:iCs/>
          <w:color w:val="222222"/>
          <w:spacing w:val="-12"/>
          <w:w w:val="90"/>
          <w:sz w:val="24"/>
          <w:szCs w:val="24"/>
          <w:shd w:val="clear" w:color="auto" w:fill="FFFFFF"/>
        </w:rPr>
        <w:t xml:space="preserve">) w związku z art. 179 ust. 2 ustawy z dnia 3 lipca 2018 r. Przepisy wprowadzające ustawę – Prawo o szkolnictwie wyższym i nauce </w:t>
      </w:r>
    </w:p>
    <w:p w:rsidR="004B3697" w:rsidRPr="00FE2141" w:rsidRDefault="0088008C" w:rsidP="00FE2141">
      <w:pPr>
        <w:spacing w:after="0"/>
        <w:ind w:left="142" w:right="141" w:firstLine="0"/>
        <w:rPr>
          <w:iCs/>
          <w:color w:val="222222"/>
          <w:spacing w:val="-12"/>
          <w:sz w:val="24"/>
          <w:szCs w:val="24"/>
          <w:shd w:val="clear" w:color="auto" w:fill="FFFFFF"/>
        </w:rPr>
      </w:pPr>
      <w:r>
        <w:rPr>
          <w:iCs/>
          <w:color w:val="222222"/>
          <w:spacing w:val="-12"/>
          <w:w w:val="90"/>
          <w:sz w:val="24"/>
          <w:szCs w:val="24"/>
          <w:shd w:val="clear" w:color="auto" w:fill="FFFFFF"/>
        </w:rPr>
        <w:t>( Dz.U. z 30 sierpnia 2018 r. poz. 16699)</w:t>
      </w:r>
      <w:r w:rsidR="00D87827">
        <w:rPr>
          <w:iCs/>
          <w:color w:val="222222"/>
          <w:spacing w:val="-12"/>
          <w:w w:val="90"/>
          <w:sz w:val="24"/>
          <w:szCs w:val="24"/>
          <w:shd w:val="clear" w:color="auto" w:fill="FFFFFF"/>
        </w:rPr>
        <w:t xml:space="preserve"> </w:t>
      </w:r>
    </w:p>
    <w:tbl>
      <w:tblPr>
        <w:tblpPr w:leftFromText="141" w:rightFromText="141" w:vertAnchor="text" w:horzAnchor="margin" w:tblpY="375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"/>
        <w:gridCol w:w="2915"/>
        <w:gridCol w:w="358"/>
        <w:gridCol w:w="2943"/>
      </w:tblGrid>
      <w:tr w:rsidR="004B3697" w:rsidTr="000676D7">
        <w:trPr>
          <w:trHeight w:val="59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D" w:rsidRDefault="00B4315D" w:rsidP="000676D7">
            <w:pPr>
              <w:spacing w:after="0"/>
              <w:ind w:firstLine="0"/>
              <w:jc w:val="center"/>
              <w:rPr>
                <w:b/>
                <w:szCs w:val="28"/>
              </w:rPr>
            </w:pPr>
          </w:p>
          <w:p w:rsidR="004B3697" w:rsidRDefault="004B3697" w:rsidP="000676D7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HARMONOGRAM POSTĘPOWANIA HABILITACYJNEGO</w:t>
            </w:r>
          </w:p>
          <w:p w:rsidR="004B3697" w:rsidRDefault="004B3697" w:rsidP="00B4315D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</w:tr>
      <w:tr w:rsidR="004B3697" w:rsidTr="000676D7">
        <w:trPr>
          <w:trHeight w:val="797"/>
        </w:trPr>
        <w:tc>
          <w:tcPr>
            <w:tcW w:w="9250" w:type="dxa"/>
            <w:gridSpan w:val="5"/>
            <w:tcBorders>
              <w:top w:val="single" w:sz="4" w:space="0" w:color="auto"/>
            </w:tcBorders>
            <w:vAlign w:val="center"/>
          </w:tcPr>
          <w:p w:rsidR="0088008C" w:rsidRDefault="004B3697" w:rsidP="0088008C">
            <w:pPr>
              <w:spacing w:after="0"/>
              <w:ind w:firstLine="0"/>
              <w:jc w:val="center"/>
              <w:rPr>
                <w:b/>
                <w:bCs/>
                <w:w w:val="90"/>
                <w:szCs w:val="28"/>
              </w:rPr>
            </w:pPr>
            <w:r>
              <w:rPr>
                <w:b/>
                <w:w w:val="90"/>
                <w:szCs w:val="28"/>
              </w:rPr>
              <w:t>Wnioskodawca postępowania habilitacyjnego</w:t>
            </w:r>
            <w:r>
              <w:rPr>
                <w:b/>
                <w:bCs/>
                <w:w w:val="90"/>
                <w:szCs w:val="28"/>
              </w:rPr>
              <w:t xml:space="preserve"> dr </w:t>
            </w:r>
            <w:r w:rsidR="0088008C">
              <w:rPr>
                <w:b/>
                <w:bCs/>
                <w:w w:val="90"/>
                <w:szCs w:val="28"/>
              </w:rPr>
              <w:t xml:space="preserve">Ireneusz Czop </w:t>
            </w:r>
            <w:r w:rsidR="00E26A28">
              <w:rPr>
                <w:b/>
                <w:bCs/>
                <w:w w:val="90"/>
                <w:szCs w:val="28"/>
              </w:rPr>
              <w:t>wszczęte</w:t>
            </w:r>
            <w:r w:rsidR="00854CE3">
              <w:rPr>
                <w:b/>
                <w:bCs/>
                <w:w w:val="90"/>
                <w:szCs w:val="28"/>
              </w:rPr>
              <w:t>go</w:t>
            </w:r>
            <w:r>
              <w:rPr>
                <w:b/>
                <w:bCs/>
                <w:w w:val="90"/>
                <w:szCs w:val="28"/>
              </w:rPr>
              <w:t xml:space="preserve"> dnia </w:t>
            </w:r>
          </w:p>
          <w:p w:rsidR="004B3697" w:rsidRDefault="0088008C" w:rsidP="0088008C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90"/>
                <w:szCs w:val="28"/>
              </w:rPr>
              <w:t>25 stycznia 2019</w:t>
            </w:r>
            <w:r w:rsidR="004B3697">
              <w:rPr>
                <w:b/>
                <w:bCs/>
                <w:w w:val="90"/>
                <w:szCs w:val="28"/>
              </w:rPr>
              <w:t xml:space="preserve"> roku, </w:t>
            </w:r>
            <w:r w:rsidR="009F6FC3">
              <w:rPr>
                <w:b/>
                <w:w w:val="90"/>
                <w:szCs w:val="28"/>
              </w:rPr>
              <w:t>BCK-VII-L-</w:t>
            </w:r>
            <w:r>
              <w:rPr>
                <w:b/>
                <w:w w:val="90"/>
                <w:szCs w:val="28"/>
              </w:rPr>
              <w:t>6320/19</w:t>
            </w:r>
            <w:r w:rsidR="004B3697">
              <w:rPr>
                <w:b/>
                <w:bCs/>
                <w:w w:val="90"/>
                <w:szCs w:val="28"/>
              </w:rPr>
              <w:t xml:space="preserve"> </w:t>
            </w:r>
          </w:p>
        </w:tc>
      </w:tr>
      <w:tr w:rsidR="004B3697" w:rsidTr="00D87827">
        <w:trPr>
          <w:trHeight w:val="1263"/>
        </w:trPr>
        <w:tc>
          <w:tcPr>
            <w:tcW w:w="2972" w:type="dxa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Termin złożenia wniosku do Centralnej Komisji ds. Stopni i Tytułów</w:t>
            </w:r>
          </w:p>
          <w:p w:rsidR="004B3697" w:rsidRDefault="00D87827" w:rsidP="00345F49">
            <w:pPr>
              <w:spacing w:after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9F6FC3" w:rsidRPr="00345F49">
              <w:rPr>
                <w:b/>
                <w:sz w:val="26"/>
                <w:szCs w:val="26"/>
              </w:rPr>
              <w:t xml:space="preserve">Dnia </w:t>
            </w:r>
            <w:r w:rsidR="00345F49">
              <w:rPr>
                <w:b/>
                <w:sz w:val="26"/>
                <w:szCs w:val="26"/>
              </w:rPr>
              <w:t>25</w:t>
            </w:r>
            <w:r w:rsidR="00345F49" w:rsidRPr="00345F49">
              <w:rPr>
                <w:b/>
                <w:sz w:val="26"/>
                <w:szCs w:val="26"/>
              </w:rPr>
              <w:t xml:space="preserve"> stycznia</w:t>
            </w:r>
            <w:r w:rsidR="00345F49">
              <w:rPr>
                <w:b/>
                <w:sz w:val="26"/>
                <w:szCs w:val="26"/>
              </w:rPr>
              <w:t xml:space="preserve"> </w:t>
            </w:r>
            <w:r w:rsidR="00345F49" w:rsidRPr="00345F49">
              <w:rPr>
                <w:b/>
                <w:sz w:val="26"/>
                <w:szCs w:val="26"/>
              </w:rPr>
              <w:t>2019</w:t>
            </w:r>
            <w:r w:rsidRPr="00345F49">
              <w:rPr>
                <w:b/>
                <w:sz w:val="26"/>
                <w:szCs w:val="26"/>
              </w:rPr>
              <w:t xml:space="preserve"> r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Termin wyrażenia zgody przez RW na przeprowadzenie postępowania </w:t>
            </w:r>
            <w:r>
              <w:rPr>
                <w:spacing w:val="-12"/>
                <w:sz w:val="24"/>
                <w:szCs w:val="24"/>
              </w:rPr>
              <w:br/>
              <w:t>i wyznaczenia członków komisji</w:t>
            </w:r>
          </w:p>
          <w:p w:rsidR="004B3697" w:rsidRPr="00345F49" w:rsidRDefault="00B4315D" w:rsidP="00345F49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345F49">
              <w:rPr>
                <w:b/>
                <w:sz w:val="26"/>
                <w:szCs w:val="26"/>
              </w:rPr>
              <w:t xml:space="preserve">Dnia </w:t>
            </w:r>
            <w:r w:rsidR="00345F49">
              <w:rPr>
                <w:b/>
                <w:sz w:val="26"/>
                <w:szCs w:val="26"/>
              </w:rPr>
              <w:t>28 lutego 2019</w:t>
            </w:r>
            <w:r w:rsidR="00D87827" w:rsidRPr="00345F49">
              <w:rPr>
                <w:b/>
                <w:sz w:val="26"/>
                <w:szCs w:val="26"/>
              </w:rPr>
              <w:t xml:space="preserve"> r.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Termin powołania Komisji Habilitacyjnej przez CK</w:t>
            </w:r>
          </w:p>
          <w:p w:rsidR="004B3697" w:rsidRPr="00345F49" w:rsidRDefault="00F30D1E" w:rsidP="0088008C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345F49">
              <w:rPr>
                <w:b/>
                <w:sz w:val="26"/>
                <w:szCs w:val="26"/>
              </w:rPr>
              <w:t xml:space="preserve">Dnia </w:t>
            </w:r>
            <w:r w:rsidR="00DF6C04" w:rsidRPr="00345F49">
              <w:rPr>
                <w:b/>
                <w:sz w:val="26"/>
                <w:szCs w:val="26"/>
              </w:rPr>
              <w:t xml:space="preserve">3 </w:t>
            </w:r>
            <w:r w:rsidR="0088008C" w:rsidRPr="00345F49">
              <w:rPr>
                <w:b/>
                <w:sz w:val="26"/>
                <w:szCs w:val="26"/>
              </w:rPr>
              <w:t>kwietnia 2019</w:t>
            </w:r>
            <w:r w:rsidR="00D87827" w:rsidRPr="00345F49">
              <w:rPr>
                <w:b/>
                <w:sz w:val="26"/>
                <w:szCs w:val="26"/>
              </w:rPr>
              <w:t xml:space="preserve"> r.</w:t>
            </w:r>
          </w:p>
        </w:tc>
      </w:tr>
      <w:tr w:rsidR="004B3697" w:rsidTr="00C660E0">
        <w:trPr>
          <w:trHeight w:val="667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Skład Komisji Habilitacyjnej</w:t>
            </w:r>
          </w:p>
          <w:p w:rsidR="00E26A28" w:rsidRDefault="00E26A28" w:rsidP="000676D7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4B3697" w:rsidRDefault="00345F49" w:rsidP="00D87827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>Przewodnicząca</w:t>
            </w:r>
            <w:r w:rsidR="004B3697">
              <w:rPr>
                <w:b/>
                <w:spacing w:val="-12"/>
                <w:sz w:val="26"/>
                <w:szCs w:val="26"/>
              </w:rPr>
              <w:t xml:space="preserve"> :</w:t>
            </w:r>
            <w:r w:rsidR="000C3EF2">
              <w:rPr>
                <w:b/>
                <w:spacing w:val="-12"/>
                <w:sz w:val="26"/>
                <w:szCs w:val="26"/>
              </w:rPr>
              <w:t xml:space="preserve"> </w:t>
            </w:r>
            <w:r w:rsidR="00C660E0">
              <w:t xml:space="preserve"> </w:t>
            </w:r>
            <w:r w:rsidR="00C660E0" w:rsidRPr="00C660E0">
              <w:rPr>
                <w:b/>
                <w:sz w:val="26"/>
                <w:szCs w:val="26"/>
              </w:rPr>
              <w:t xml:space="preserve">prof. </w:t>
            </w:r>
            <w:r w:rsidR="00D87827">
              <w:rPr>
                <w:b/>
                <w:sz w:val="26"/>
                <w:szCs w:val="26"/>
              </w:rPr>
              <w:t>Jolanta Góralczyk</w:t>
            </w:r>
          </w:p>
        </w:tc>
      </w:tr>
      <w:tr w:rsidR="004B3697" w:rsidTr="000676D7">
        <w:trPr>
          <w:trHeight w:val="194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4B3697" w:rsidP="009F6FC3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Sekretarz</w:t>
            </w:r>
            <w:r w:rsidR="00B4315D">
              <w:rPr>
                <w:b/>
                <w:sz w:val="26"/>
                <w:szCs w:val="26"/>
              </w:rPr>
              <w:t xml:space="preserve">: </w:t>
            </w:r>
            <w:r w:rsidR="009F6FC3">
              <w:rPr>
                <w:b/>
                <w:sz w:val="26"/>
                <w:szCs w:val="26"/>
              </w:rPr>
              <w:t>prof. Alicja Panek- Piętkowska</w:t>
            </w:r>
          </w:p>
        </w:tc>
      </w:tr>
      <w:tr w:rsidR="004B3697" w:rsidTr="000676D7">
        <w:trPr>
          <w:trHeight w:val="74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0C3EF2" w:rsidP="00345F49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pacing w:val="-16"/>
                <w:sz w:val="26"/>
                <w:szCs w:val="26"/>
              </w:rPr>
              <w:t>Rece</w:t>
            </w:r>
            <w:r w:rsidR="00B4315D">
              <w:rPr>
                <w:b/>
                <w:spacing w:val="-16"/>
                <w:sz w:val="26"/>
                <w:szCs w:val="26"/>
              </w:rPr>
              <w:t xml:space="preserve">nzent : </w:t>
            </w:r>
            <w:r w:rsidR="00345F49">
              <w:rPr>
                <w:b/>
                <w:spacing w:val="-16"/>
                <w:sz w:val="26"/>
                <w:szCs w:val="26"/>
              </w:rPr>
              <w:t xml:space="preserve"> prof. Julitta Sękiewicz- Kisiel</w:t>
            </w:r>
          </w:p>
        </w:tc>
      </w:tr>
      <w:tr w:rsidR="004B3697" w:rsidTr="000676D7">
        <w:trPr>
          <w:trHeight w:val="237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0C3EF2" w:rsidP="00345F49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Recenzent:</w:t>
            </w:r>
            <w:r w:rsidR="00C660E0">
              <w:rPr>
                <w:b/>
                <w:sz w:val="26"/>
                <w:szCs w:val="26"/>
              </w:rPr>
              <w:t xml:space="preserve"> </w:t>
            </w:r>
            <w:r w:rsidR="00DF6C04">
              <w:rPr>
                <w:b/>
                <w:sz w:val="26"/>
                <w:szCs w:val="26"/>
              </w:rPr>
              <w:t xml:space="preserve">dr hab. </w:t>
            </w:r>
            <w:r w:rsidR="00345F49">
              <w:rPr>
                <w:b/>
                <w:sz w:val="26"/>
                <w:szCs w:val="26"/>
              </w:rPr>
              <w:t>Lidia Duda</w:t>
            </w:r>
          </w:p>
        </w:tc>
      </w:tr>
      <w:tr w:rsidR="004B3697" w:rsidRPr="0088008C" w:rsidTr="000676D7">
        <w:trPr>
          <w:trHeight w:val="64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Pr="00970014" w:rsidRDefault="004B3697" w:rsidP="00345F49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  <w:lang w:val="en-US"/>
              </w:rPr>
            </w:pPr>
            <w:r w:rsidRPr="00970014">
              <w:rPr>
                <w:b/>
                <w:sz w:val="26"/>
                <w:szCs w:val="26"/>
                <w:lang w:val="en-US"/>
              </w:rPr>
              <w:t>Recen</w:t>
            </w:r>
            <w:r w:rsidR="00B4315D" w:rsidRPr="00970014">
              <w:rPr>
                <w:b/>
                <w:sz w:val="26"/>
                <w:szCs w:val="26"/>
                <w:lang w:val="en-US"/>
              </w:rPr>
              <w:t xml:space="preserve">zent: </w:t>
            </w:r>
            <w:r w:rsidR="00345F49">
              <w:rPr>
                <w:b/>
                <w:spacing w:val="-16"/>
                <w:sz w:val="26"/>
                <w:szCs w:val="26"/>
              </w:rPr>
              <w:t xml:space="preserve"> dr hab. Olga Sawicka</w:t>
            </w:r>
          </w:p>
        </w:tc>
      </w:tr>
      <w:tr w:rsidR="004B3697" w:rsidTr="000676D7">
        <w:trPr>
          <w:trHeight w:val="328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BB58B4" w:rsidP="00345F49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Człon</w:t>
            </w:r>
            <w:r w:rsidR="00B4315D">
              <w:rPr>
                <w:b/>
                <w:sz w:val="26"/>
                <w:szCs w:val="26"/>
              </w:rPr>
              <w:t xml:space="preserve">ek komisji: </w:t>
            </w:r>
            <w:r w:rsidR="00820E6A">
              <w:t xml:space="preserve"> </w:t>
            </w:r>
            <w:r w:rsidR="00DF6C04">
              <w:rPr>
                <w:b/>
                <w:sz w:val="26"/>
                <w:szCs w:val="26"/>
              </w:rPr>
              <w:t xml:space="preserve">dr hab. </w:t>
            </w:r>
            <w:r w:rsidR="00345F49">
              <w:rPr>
                <w:b/>
                <w:sz w:val="26"/>
                <w:szCs w:val="26"/>
              </w:rPr>
              <w:t>Marcin Przybylski</w:t>
            </w:r>
          </w:p>
        </w:tc>
      </w:tr>
      <w:tr w:rsidR="004B3697" w:rsidTr="000676D7">
        <w:trPr>
          <w:trHeight w:val="423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BB58B4" w:rsidP="00DF6C04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Członek komisji:</w:t>
            </w:r>
            <w:r w:rsidR="004B3697">
              <w:rPr>
                <w:b/>
                <w:sz w:val="26"/>
                <w:szCs w:val="26"/>
              </w:rPr>
              <w:t xml:space="preserve"> </w:t>
            </w:r>
            <w:r w:rsidR="00D87827">
              <w:rPr>
                <w:b/>
                <w:sz w:val="26"/>
                <w:szCs w:val="26"/>
              </w:rPr>
              <w:t xml:space="preserve"> dr hab. </w:t>
            </w:r>
            <w:r w:rsidR="00345F49" w:rsidRPr="00345F49">
              <w:rPr>
                <w:b/>
                <w:sz w:val="26"/>
                <w:szCs w:val="26"/>
              </w:rPr>
              <w:t xml:space="preserve"> Małgorzata Flegel</w:t>
            </w:r>
          </w:p>
        </w:tc>
      </w:tr>
      <w:tr w:rsidR="004B3697" w:rsidTr="00D57489">
        <w:trPr>
          <w:trHeight w:val="1012"/>
        </w:trPr>
        <w:tc>
          <w:tcPr>
            <w:tcW w:w="2972" w:type="dxa"/>
            <w:tcBorders>
              <w:bottom w:val="nil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przyjęcia pisma z CK przez Radę Wydziału  w sprawie powołania Komisji Habilitacyjnej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Termin wysłania dokumentacji habilitacyjnej do recenzentów</w:t>
            </w:r>
          </w:p>
          <w:p w:rsidR="004B3697" w:rsidRDefault="004B3697" w:rsidP="0097001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  <w:p w:rsidR="00345F49" w:rsidRDefault="00345F49" w:rsidP="0097001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bottom w:val="nil"/>
            </w:tcBorders>
          </w:tcPr>
          <w:p w:rsidR="00D57489" w:rsidRDefault="004B3697" w:rsidP="000676D7">
            <w:pPr>
              <w:tabs>
                <w:tab w:val="left" w:pos="897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opracowania i </w:t>
            </w:r>
          </w:p>
          <w:p w:rsidR="004B3697" w:rsidRDefault="004B3697" w:rsidP="000676D7">
            <w:pPr>
              <w:tabs>
                <w:tab w:val="left" w:pos="897"/>
              </w:tabs>
              <w:spacing w:after="0"/>
              <w:ind w:firstLine="0"/>
              <w:jc w:val="center"/>
            </w:pPr>
            <w:r>
              <w:rPr>
                <w:sz w:val="24"/>
                <w:szCs w:val="24"/>
              </w:rPr>
              <w:t>przesłania  recenzji do Komisji Habilitacyjnej</w:t>
            </w:r>
          </w:p>
        </w:tc>
      </w:tr>
      <w:tr w:rsidR="004B3697" w:rsidTr="00D57489">
        <w:trPr>
          <w:trHeight w:val="345"/>
        </w:trPr>
        <w:tc>
          <w:tcPr>
            <w:tcW w:w="2972" w:type="dxa"/>
            <w:tcBorders>
              <w:top w:val="nil"/>
              <w:bottom w:val="nil"/>
            </w:tcBorders>
          </w:tcPr>
          <w:p w:rsidR="004B3697" w:rsidRPr="00345F49" w:rsidRDefault="00BB58B4" w:rsidP="00A00D21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345F49">
              <w:rPr>
                <w:b/>
                <w:sz w:val="26"/>
                <w:szCs w:val="26"/>
              </w:rPr>
              <w:t>Dnia</w:t>
            </w:r>
            <w:r w:rsidR="000A557D" w:rsidRPr="00345F49">
              <w:rPr>
                <w:b/>
                <w:sz w:val="26"/>
                <w:szCs w:val="26"/>
              </w:rPr>
              <w:t>:</w:t>
            </w:r>
            <w:r w:rsidR="00DF6C04" w:rsidRPr="00345F49">
              <w:rPr>
                <w:b/>
                <w:sz w:val="26"/>
                <w:szCs w:val="26"/>
              </w:rPr>
              <w:t xml:space="preserve"> </w:t>
            </w:r>
            <w:r w:rsidR="00345F49" w:rsidRPr="00345F49">
              <w:rPr>
                <w:b/>
                <w:sz w:val="26"/>
                <w:szCs w:val="26"/>
              </w:rPr>
              <w:t>16 .</w:t>
            </w:r>
            <w:r w:rsidR="00425BF5" w:rsidRPr="00345F49">
              <w:rPr>
                <w:b/>
                <w:sz w:val="26"/>
                <w:szCs w:val="26"/>
              </w:rPr>
              <w:t>0</w:t>
            </w:r>
            <w:r w:rsidR="00345F49" w:rsidRPr="00345F49">
              <w:rPr>
                <w:b/>
                <w:sz w:val="26"/>
                <w:szCs w:val="26"/>
              </w:rPr>
              <w:t>4. 2019 r.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4B3697" w:rsidRPr="00345F49" w:rsidRDefault="00BB58B4" w:rsidP="00A00D21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345F49">
              <w:rPr>
                <w:b/>
                <w:sz w:val="26"/>
                <w:szCs w:val="26"/>
              </w:rPr>
              <w:t>Dnia</w:t>
            </w:r>
            <w:r w:rsidR="00345F49">
              <w:rPr>
                <w:b/>
                <w:sz w:val="26"/>
                <w:szCs w:val="26"/>
              </w:rPr>
              <w:t>: 26.04</w:t>
            </w:r>
            <w:r w:rsidR="00FE2141">
              <w:rPr>
                <w:b/>
                <w:sz w:val="26"/>
                <w:szCs w:val="26"/>
              </w:rPr>
              <w:t>.2019 r.</w:t>
            </w:r>
          </w:p>
        </w:tc>
        <w:tc>
          <w:tcPr>
            <w:tcW w:w="3301" w:type="dxa"/>
            <w:gridSpan w:val="2"/>
            <w:tcBorders>
              <w:top w:val="nil"/>
            </w:tcBorders>
          </w:tcPr>
          <w:p w:rsidR="004B3697" w:rsidRPr="00345F49" w:rsidRDefault="00BB58B4" w:rsidP="00820E6A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345F49">
              <w:rPr>
                <w:b/>
                <w:sz w:val="26"/>
                <w:szCs w:val="26"/>
              </w:rPr>
              <w:t>Dnia</w:t>
            </w:r>
            <w:r w:rsidR="00A00D21" w:rsidRPr="00345F49">
              <w:rPr>
                <w:b/>
                <w:sz w:val="26"/>
                <w:szCs w:val="26"/>
              </w:rPr>
              <w:t xml:space="preserve">: </w:t>
            </w:r>
            <w:r w:rsidR="00FE2141">
              <w:rPr>
                <w:b/>
                <w:sz w:val="26"/>
                <w:szCs w:val="26"/>
              </w:rPr>
              <w:t>26.06.2019 r.</w:t>
            </w:r>
          </w:p>
        </w:tc>
      </w:tr>
      <w:tr w:rsidR="004B3697" w:rsidTr="000676D7">
        <w:trPr>
          <w:trHeight w:val="946"/>
        </w:trPr>
        <w:tc>
          <w:tcPr>
            <w:tcW w:w="3034" w:type="dxa"/>
            <w:gridSpan w:val="2"/>
          </w:tcPr>
          <w:p w:rsidR="004B3697" w:rsidRPr="00FA259A" w:rsidRDefault="004B3697" w:rsidP="000676D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FA259A">
              <w:rPr>
                <w:b/>
                <w:sz w:val="24"/>
                <w:szCs w:val="24"/>
              </w:rPr>
              <w:t xml:space="preserve">Termin posiedzenia Komisji Habilitacyjnej </w:t>
            </w:r>
          </w:p>
          <w:p w:rsidR="004B3697" w:rsidRPr="00FA259A" w:rsidRDefault="00FA259A" w:rsidP="009F6FC3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FA259A">
              <w:rPr>
                <w:b/>
                <w:szCs w:val="28"/>
              </w:rPr>
              <w:t>09</w:t>
            </w:r>
            <w:r w:rsidR="00FE2141" w:rsidRPr="00FA259A">
              <w:rPr>
                <w:b/>
                <w:szCs w:val="28"/>
              </w:rPr>
              <w:t>.07.2019 r.</w:t>
            </w:r>
          </w:p>
        </w:tc>
        <w:tc>
          <w:tcPr>
            <w:tcW w:w="6216" w:type="dxa"/>
            <w:gridSpan w:val="3"/>
          </w:tcPr>
          <w:p w:rsidR="004B3697" w:rsidRPr="00FA259A" w:rsidRDefault="004B3697" w:rsidP="000676D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A259A">
              <w:rPr>
                <w:sz w:val="24"/>
                <w:szCs w:val="24"/>
              </w:rPr>
              <w:t>Termin przekazania uchwały zawierającej opinię Komisji Habilitacyjnej w sprawie nadania st. doktora habilitowanego</w:t>
            </w:r>
          </w:p>
          <w:p w:rsidR="004B3697" w:rsidRPr="00FA259A" w:rsidRDefault="00FA259A" w:rsidP="009F6FC3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FA259A">
              <w:rPr>
                <w:b/>
                <w:szCs w:val="28"/>
              </w:rPr>
              <w:t>09</w:t>
            </w:r>
            <w:r w:rsidR="00FE2141" w:rsidRPr="00FA259A">
              <w:rPr>
                <w:b/>
                <w:szCs w:val="28"/>
              </w:rPr>
              <w:t>.07.2019 r.</w:t>
            </w:r>
          </w:p>
        </w:tc>
      </w:tr>
      <w:tr w:rsidR="004B3697" w:rsidTr="000676D7">
        <w:trPr>
          <w:trHeight w:val="905"/>
        </w:trPr>
        <w:tc>
          <w:tcPr>
            <w:tcW w:w="9250" w:type="dxa"/>
            <w:gridSpan w:val="5"/>
          </w:tcPr>
          <w:p w:rsidR="004B3697" w:rsidRPr="00FA259A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 w:rsidRPr="00FA259A">
              <w:rPr>
                <w:spacing w:val="-12"/>
                <w:sz w:val="24"/>
                <w:szCs w:val="24"/>
              </w:rPr>
              <w:t>Przewidywany termin posiedzenia Rady Wydziału związany z nadaniem stopnia doktora habilitowanego</w:t>
            </w:r>
          </w:p>
          <w:p w:rsidR="004B3697" w:rsidRPr="00FA259A" w:rsidRDefault="00542798" w:rsidP="00FE2141">
            <w:pPr>
              <w:spacing w:after="0"/>
              <w:ind w:firstLine="0"/>
              <w:rPr>
                <w:b/>
                <w:szCs w:val="28"/>
              </w:rPr>
            </w:pPr>
            <w:r w:rsidRPr="00FA259A">
              <w:rPr>
                <w:b/>
                <w:szCs w:val="28"/>
              </w:rPr>
              <w:t xml:space="preserve">                                                  </w:t>
            </w:r>
            <w:r w:rsidR="00FA259A" w:rsidRPr="00FA259A">
              <w:rPr>
                <w:b/>
                <w:szCs w:val="28"/>
              </w:rPr>
              <w:t>do</w:t>
            </w:r>
            <w:r w:rsidRPr="00FA259A">
              <w:rPr>
                <w:b/>
                <w:szCs w:val="28"/>
              </w:rPr>
              <w:t xml:space="preserve">   </w:t>
            </w:r>
            <w:r w:rsidR="00FA259A" w:rsidRPr="00FA259A">
              <w:rPr>
                <w:b/>
                <w:szCs w:val="28"/>
              </w:rPr>
              <w:t>13</w:t>
            </w:r>
            <w:r w:rsidR="00FE2141" w:rsidRPr="00FA259A">
              <w:rPr>
                <w:b/>
                <w:szCs w:val="28"/>
              </w:rPr>
              <w:t xml:space="preserve">  lipca 2019</w:t>
            </w:r>
            <w:r w:rsidR="00F20DFD" w:rsidRPr="00FA259A">
              <w:rPr>
                <w:b/>
                <w:szCs w:val="28"/>
              </w:rPr>
              <w:t xml:space="preserve"> r.</w:t>
            </w:r>
          </w:p>
        </w:tc>
      </w:tr>
      <w:tr w:rsidR="004B3697" w:rsidTr="000676D7">
        <w:trPr>
          <w:trHeight w:val="763"/>
        </w:trPr>
        <w:tc>
          <w:tcPr>
            <w:tcW w:w="9250" w:type="dxa"/>
            <w:gridSpan w:val="5"/>
          </w:tcPr>
          <w:p w:rsidR="004B3697" w:rsidRDefault="004B3697" w:rsidP="000A557D">
            <w:pPr>
              <w:spacing w:before="240" w:after="0"/>
              <w:ind w:firstLine="0"/>
              <w:rPr>
                <w:sz w:val="20"/>
                <w:szCs w:val="20"/>
              </w:rPr>
            </w:pPr>
            <w:r>
              <w:t>UWAGI</w:t>
            </w:r>
            <w:r>
              <w:rPr>
                <w:sz w:val="20"/>
                <w:szCs w:val="20"/>
              </w:rPr>
              <w:t xml:space="preserve">: </w:t>
            </w:r>
            <w:r w:rsidR="00FE2141">
              <w:rPr>
                <w:sz w:val="20"/>
                <w:szCs w:val="20"/>
              </w:rPr>
              <w:t>zmiana recenzenta w składzie Komisji</w:t>
            </w:r>
            <w:r w:rsidR="002E4B78">
              <w:rPr>
                <w:sz w:val="20"/>
                <w:szCs w:val="20"/>
              </w:rPr>
              <w:t>,</w:t>
            </w:r>
            <w:r w:rsidR="00FE2141">
              <w:rPr>
                <w:sz w:val="20"/>
                <w:szCs w:val="20"/>
              </w:rPr>
              <w:t xml:space="preserve"> spowodowana nagłą śmiercią prof. Loretty Cichowicz na prof. Julittę Sękiewicz- Kisiel, 8 maja 2019 r. </w:t>
            </w:r>
            <w:r w:rsidR="002E4B78">
              <w:rPr>
                <w:sz w:val="20"/>
                <w:szCs w:val="20"/>
              </w:rPr>
              <w:t xml:space="preserve">przez </w:t>
            </w:r>
            <w:proofErr w:type="spellStart"/>
            <w:r w:rsidR="002E4B78">
              <w:rPr>
                <w:sz w:val="20"/>
                <w:szCs w:val="20"/>
              </w:rPr>
              <w:t>CKd</w:t>
            </w:r>
            <w:proofErr w:type="spellEnd"/>
            <w:r w:rsidR="002E4B78">
              <w:rPr>
                <w:sz w:val="20"/>
                <w:szCs w:val="20"/>
              </w:rPr>
              <w:t>/</w:t>
            </w:r>
            <w:proofErr w:type="spellStart"/>
            <w:r w:rsidR="002E4B78">
              <w:rPr>
                <w:sz w:val="20"/>
                <w:szCs w:val="20"/>
              </w:rPr>
              <w:t>sSiT</w:t>
            </w:r>
            <w:proofErr w:type="spellEnd"/>
            <w:r w:rsidR="002E4B78">
              <w:rPr>
                <w:sz w:val="20"/>
                <w:szCs w:val="20"/>
              </w:rPr>
              <w:t>.</w:t>
            </w:r>
          </w:p>
          <w:p w:rsidR="004A3AA4" w:rsidRDefault="004A3AA4" w:rsidP="000A557D">
            <w:pPr>
              <w:spacing w:before="240" w:after="0"/>
              <w:ind w:firstLine="0"/>
            </w:pPr>
          </w:p>
        </w:tc>
      </w:tr>
    </w:tbl>
    <w:p w:rsidR="00F352D6" w:rsidRPr="00F352D6" w:rsidRDefault="00F352D6" w:rsidP="002E4B78">
      <w:pPr>
        <w:ind w:firstLine="0"/>
        <w:rPr>
          <w:lang w:val="x-none" w:eastAsia="x-none"/>
        </w:rPr>
      </w:pPr>
      <w:bookmarkStart w:id="1" w:name="_GoBack"/>
      <w:bookmarkEnd w:id="1"/>
    </w:p>
    <w:p w:rsidR="00C524F6" w:rsidRDefault="004B3697" w:rsidP="004B3697">
      <w:r>
        <w:br w:type="page"/>
      </w:r>
    </w:p>
    <w:sectPr w:rsidR="00C524F6" w:rsidSect="002E4B7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D4AA9"/>
    <w:multiLevelType w:val="hybridMultilevel"/>
    <w:tmpl w:val="EFBCC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97"/>
    <w:rsid w:val="00012A4D"/>
    <w:rsid w:val="000A557D"/>
    <w:rsid w:val="000C3EF2"/>
    <w:rsid w:val="00115E32"/>
    <w:rsid w:val="001856F5"/>
    <w:rsid w:val="00237BA3"/>
    <w:rsid w:val="002A29FF"/>
    <w:rsid w:val="002B7ED1"/>
    <w:rsid w:val="002E2129"/>
    <w:rsid w:val="002E4B78"/>
    <w:rsid w:val="0031789D"/>
    <w:rsid w:val="00345F49"/>
    <w:rsid w:val="0039284B"/>
    <w:rsid w:val="003B0079"/>
    <w:rsid w:val="00425BF5"/>
    <w:rsid w:val="004A3AA4"/>
    <w:rsid w:val="004B3697"/>
    <w:rsid w:val="00542798"/>
    <w:rsid w:val="0059199B"/>
    <w:rsid w:val="00646B99"/>
    <w:rsid w:val="006A19FA"/>
    <w:rsid w:val="00820E6A"/>
    <w:rsid w:val="00854CE3"/>
    <w:rsid w:val="0088008C"/>
    <w:rsid w:val="008867A9"/>
    <w:rsid w:val="00891DB8"/>
    <w:rsid w:val="0089666D"/>
    <w:rsid w:val="00970014"/>
    <w:rsid w:val="009F6FC3"/>
    <w:rsid w:val="00A00D21"/>
    <w:rsid w:val="00B4315D"/>
    <w:rsid w:val="00BB58B4"/>
    <w:rsid w:val="00C134E3"/>
    <w:rsid w:val="00C660E0"/>
    <w:rsid w:val="00D1018A"/>
    <w:rsid w:val="00D15311"/>
    <w:rsid w:val="00D57489"/>
    <w:rsid w:val="00D87827"/>
    <w:rsid w:val="00DF636A"/>
    <w:rsid w:val="00DF6C04"/>
    <w:rsid w:val="00E26A28"/>
    <w:rsid w:val="00E27480"/>
    <w:rsid w:val="00E70332"/>
    <w:rsid w:val="00F13A1E"/>
    <w:rsid w:val="00F20DFD"/>
    <w:rsid w:val="00F30D1E"/>
    <w:rsid w:val="00F352D6"/>
    <w:rsid w:val="00F812CD"/>
    <w:rsid w:val="00FA259A"/>
    <w:rsid w:val="00FE2141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A61D-FD75-49A8-9F26-FB22986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697"/>
    <w:pPr>
      <w:spacing w:after="120" w:line="240" w:lineRule="auto"/>
      <w:ind w:firstLine="397"/>
      <w:jc w:val="both"/>
    </w:pPr>
    <w:rPr>
      <w:rFonts w:ascii="Times New Roman" w:eastAsia="Calibri" w:hAnsi="Times New Roman" w:cs="Times New Roman"/>
      <w:sz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4B3697"/>
    <w:pPr>
      <w:keepNext/>
      <w:autoSpaceDE w:val="0"/>
      <w:autoSpaceDN w:val="0"/>
      <w:adjustRightInd w:val="0"/>
      <w:spacing w:after="0"/>
      <w:ind w:firstLine="0"/>
      <w:jc w:val="center"/>
      <w:outlineLvl w:val="2"/>
    </w:pPr>
    <w:rPr>
      <w:rFonts w:eastAsia="Times New Roman" w:cs="Calibri"/>
      <w:b/>
      <w:color w:val="222222"/>
      <w:szCs w:val="28"/>
      <w:shd w:val="clear" w:color="auto" w:fill="FFFFFF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3697"/>
    <w:rPr>
      <w:rFonts w:ascii="Times New Roman" w:eastAsia="Times New Roman" w:hAnsi="Times New Roman" w:cs="Calibri"/>
      <w:b/>
      <w:color w:val="222222"/>
      <w:sz w:val="28"/>
      <w:szCs w:val="28"/>
      <w:lang w:val="x-none" w:eastAsia="x-none"/>
    </w:rPr>
  </w:style>
  <w:style w:type="paragraph" w:styleId="Akapitzlist">
    <w:name w:val="List Paragraph"/>
    <w:basedOn w:val="Normalny"/>
    <w:qFormat/>
    <w:rsid w:val="004B3697"/>
    <w:pPr>
      <w:spacing w:after="0"/>
      <w:ind w:left="708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Harmonogram postępowania habilitacyjnego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21</cp:revision>
  <cp:lastPrinted>2018-12-04T15:42:00Z</cp:lastPrinted>
  <dcterms:created xsi:type="dcterms:W3CDTF">2016-02-16T16:03:00Z</dcterms:created>
  <dcterms:modified xsi:type="dcterms:W3CDTF">2019-05-24T11:27:00Z</dcterms:modified>
</cp:coreProperties>
</file>